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41" w:rsidRPr="00E10041" w:rsidRDefault="00E10041" w:rsidP="00E10041">
      <w:pPr>
        <w:ind w:firstLine="0"/>
        <w:rPr>
          <w:rFonts w:hint="cs"/>
          <w:b/>
          <w:bCs/>
          <w:szCs w:val="24"/>
          <w:rtl/>
          <w:lang w:val="de-DE" w:bidi="fa-IR"/>
        </w:rPr>
      </w:pPr>
      <w:bookmarkStart w:id="0" w:name="_GoBack"/>
      <w:bookmarkEnd w:id="0"/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  <w:r w:rsidRPr="00E10041">
        <w:rPr>
          <w:rFonts w:hint="cs"/>
          <w:b/>
          <w:bCs/>
          <w:szCs w:val="24"/>
          <w:rtl/>
          <w:lang w:val="de-DE" w:bidi="fa-IR"/>
        </w:rPr>
        <w:t>1- مشخصات پروژه:</w:t>
      </w:r>
    </w:p>
    <w:tbl>
      <w:tblPr>
        <w:bidiVisual/>
        <w:tblW w:w="9900" w:type="dxa"/>
        <w:tblInd w:w="-1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7830"/>
      </w:tblGrid>
      <w:tr w:rsidR="00E10041" w:rsidRPr="00E10041" w:rsidTr="00E10041">
        <w:trPr>
          <w:trHeight w:val="567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rFonts w:hint="cs"/>
                <w:szCs w:val="24"/>
                <w:rtl/>
                <w:lang w:val="de-DE" w:bidi="fa-IR"/>
              </w:rPr>
              <w:t>پژوهشكده / گروه تخصصي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szCs w:val="24"/>
                <w:rtl/>
                <w:lang w:val="de-DE"/>
              </w:rPr>
            </w:pPr>
          </w:p>
        </w:tc>
      </w:tr>
      <w:tr w:rsidR="00E10041" w:rsidRPr="00E10041" w:rsidTr="00E10041">
        <w:trPr>
          <w:trHeight w:val="548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rFonts w:hint="cs"/>
                <w:szCs w:val="24"/>
                <w:rtl/>
                <w:lang w:val="de-DE"/>
              </w:rPr>
              <w:t>محور تحقيقاتي / طرح كلان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szCs w:val="24"/>
                <w:rtl/>
                <w:lang w:val="de-DE"/>
              </w:rPr>
            </w:pPr>
          </w:p>
        </w:tc>
      </w:tr>
      <w:tr w:rsidR="00E10041" w:rsidRPr="00E10041" w:rsidTr="00E10041">
        <w:trPr>
          <w:trHeight w:val="512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szCs w:val="24"/>
                <w:rtl/>
                <w:lang w:val="de-DE"/>
              </w:rPr>
              <w:t xml:space="preserve">عنوان </w:t>
            </w:r>
            <w:r w:rsidRPr="00E10041">
              <w:rPr>
                <w:rFonts w:hint="cs"/>
                <w:szCs w:val="24"/>
                <w:rtl/>
                <w:lang w:val="de-DE"/>
              </w:rPr>
              <w:t>پروژه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szCs w:val="24"/>
                <w:rtl/>
                <w:lang w:val="de-DE"/>
              </w:rPr>
            </w:pPr>
          </w:p>
        </w:tc>
      </w:tr>
      <w:tr w:rsidR="00E10041" w:rsidRPr="00E10041" w:rsidTr="00E10041">
        <w:trPr>
          <w:trHeight w:val="548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rFonts w:hint="cs"/>
                <w:szCs w:val="24"/>
                <w:rtl/>
                <w:lang w:val="de-DE"/>
              </w:rPr>
              <w:t>حداكثر مدت اجرا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szCs w:val="24"/>
                <w:rtl/>
                <w:lang w:val="de-DE"/>
              </w:rPr>
            </w:pPr>
          </w:p>
        </w:tc>
      </w:tr>
      <w:tr w:rsidR="00E10041" w:rsidRPr="00E10041" w:rsidTr="00E10041">
        <w:trPr>
          <w:trHeight w:val="512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rFonts w:hint="cs"/>
                <w:szCs w:val="24"/>
                <w:rtl/>
                <w:lang w:val="de-DE"/>
              </w:rPr>
              <w:t>اعتبار پيش</w:t>
            </w:r>
            <w:r w:rsidRPr="00E10041">
              <w:rPr>
                <w:rFonts w:hint="cs"/>
                <w:szCs w:val="24"/>
                <w:rtl/>
                <w:lang w:val="de-DE"/>
              </w:rPr>
              <w:softHyphen/>
              <w:t>بيني شده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szCs w:val="24"/>
                <w:rtl/>
                <w:lang w:val="de-DE"/>
              </w:rPr>
            </w:pPr>
          </w:p>
        </w:tc>
      </w:tr>
      <w:tr w:rsidR="00E10041" w:rsidRPr="00E10041" w:rsidTr="00E10041">
        <w:trPr>
          <w:trHeight w:val="512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rFonts w:hint="cs"/>
                <w:szCs w:val="24"/>
                <w:rtl/>
                <w:lang w:val="de-DE"/>
              </w:rPr>
              <w:t>نحوه اجرا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szCs w:val="24"/>
                <w:rtl/>
                <w:lang w:val="de-DE"/>
              </w:rPr>
            </w:pPr>
            <w:r w:rsidRPr="00E10041">
              <w:rPr>
                <w:szCs w:val="24"/>
              </w:rPr>
              <w:sym w:font="Wingdings 2" w:char="F02A"/>
            </w:r>
            <w:r w:rsidRPr="00E10041">
              <w:rPr>
                <w:rFonts w:hint="cs"/>
                <w:szCs w:val="24"/>
                <w:rtl/>
                <w:lang w:val="de-DE"/>
              </w:rPr>
              <w:t xml:space="preserve"> درونسپاري                   </w:t>
            </w:r>
            <w:r w:rsidRPr="00E10041">
              <w:rPr>
                <w:szCs w:val="24"/>
              </w:rPr>
              <w:sym w:font="Wingdings 2" w:char="F02A"/>
            </w:r>
            <w:r w:rsidRPr="00E10041">
              <w:rPr>
                <w:rFonts w:hint="cs"/>
                <w:szCs w:val="24"/>
                <w:rtl/>
                <w:lang w:val="de-DE"/>
              </w:rPr>
              <w:t xml:space="preserve"> برونسپاري</w:t>
            </w:r>
          </w:p>
        </w:tc>
      </w:tr>
      <w:tr w:rsidR="00E10041" w:rsidRPr="00E10041" w:rsidTr="00E10041">
        <w:trPr>
          <w:trHeight w:val="593"/>
        </w:trPr>
        <w:tc>
          <w:tcPr>
            <w:tcW w:w="2070" w:type="dxa"/>
            <w:vAlign w:val="center"/>
          </w:tcPr>
          <w:p w:rsidR="00E10041" w:rsidRPr="00E10041" w:rsidRDefault="00E10041" w:rsidP="00E10041">
            <w:pPr>
              <w:jc w:val="left"/>
              <w:rPr>
                <w:szCs w:val="24"/>
                <w:rtl/>
                <w:lang w:val="de-DE"/>
              </w:rPr>
            </w:pPr>
            <w:r w:rsidRPr="00E10041">
              <w:rPr>
                <w:rFonts w:hint="cs"/>
                <w:szCs w:val="24"/>
                <w:rtl/>
                <w:lang w:val="de-DE"/>
              </w:rPr>
              <w:t>محصول پروژه از نظر انتقال دانش فني</w:t>
            </w:r>
          </w:p>
        </w:tc>
        <w:tc>
          <w:tcPr>
            <w:tcW w:w="7830" w:type="dxa"/>
            <w:vAlign w:val="center"/>
          </w:tcPr>
          <w:p w:rsidR="00E10041" w:rsidRPr="00E10041" w:rsidRDefault="00E10041" w:rsidP="00E10041">
            <w:pPr>
              <w:rPr>
                <w:b/>
                <w:bCs/>
                <w:szCs w:val="24"/>
              </w:rPr>
            </w:pP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پروژه محصول سخت افزاري دارد          </w:t>
            </w: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پروژه محصول نرم افزاري دارد  </w:t>
            </w:r>
          </w:p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پروژه مستندات راهبردي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دارد (</w:t>
            </w:r>
            <w:r w:rsidRPr="00E10041">
              <w:rPr>
                <w:szCs w:val="24"/>
                <w:rtl/>
                <w:lang w:val="de-DE"/>
              </w:rPr>
              <w:t>سند، نظام نامه، برنامه،</w:t>
            </w:r>
            <w:r w:rsidRPr="00E10041">
              <w:rPr>
                <w:rFonts w:hint="cs"/>
                <w:szCs w:val="24"/>
                <w:rtl/>
                <w:lang w:val="de-DE"/>
              </w:rPr>
              <w:t xml:space="preserve"> </w:t>
            </w:r>
            <w:r w:rsidRPr="00E10041">
              <w:rPr>
                <w:szCs w:val="24"/>
                <w:rtl/>
                <w:lang w:val="de-DE"/>
              </w:rPr>
              <w:t xml:space="preserve">طرح </w:t>
            </w:r>
            <w:r w:rsidRPr="00E10041">
              <w:rPr>
                <w:rFonts w:hint="cs"/>
                <w:szCs w:val="24"/>
                <w:rtl/>
                <w:lang w:val="de-DE"/>
              </w:rPr>
              <w:t>كسب و كار</w:t>
            </w:r>
            <w:r w:rsidRPr="00E10041">
              <w:rPr>
                <w:szCs w:val="24"/>
                <w:rtl/>
                <w:lang w:val="de-DE"/>
              </w:rPr>
              <w:t>،</w:t>
            </w:r>
            <w:r w:rsidRPr="00E10041">
              <w:rPr>
                <w:rFonts w:hint="cs"/>
                <w:szCs w:val="24"/>
                <w:rtl/>
                <w:lang w:val="de-DE"/>
              </w:rPr>
              <w:t xml:space="preserve"> </w:t>
            </w:r>
            <w:r w:rsidRPr="00E10041">
              <w:rPr>
                <w:szCs w:val="24"/>
                <w:rtl/>
                <w:lang w:val="de-DE"/>
              </w:rPr>
              <w:t>پروانه،</w:t>
            </w:r>
            <w:r w:rsidRPr="00E10041">
              <w:rPr>
                <w:rFonts w:hint="cs"/>
                <w:szCs w:val="24"/>
                <w:rtl/>
                <w:lang w:val="de-DE"/>
              </w:rPr>
              <w:t xml:space="preserve"> </w:t>
            </w:r>
            <w:r w:rsidRPr="00E10041">
              <w:rPr>
                <w:szCs w:val="24"/>
                <w:rtl/>
                <w:lang w:val="de-DE"/>
              </w:rPr>
              <w:t>آئين نامه، دستورالعمل،</w:t>
            </w:r>
            <w:r w:rsidRPr="00E10041">
              <w:rPr>
                <w:rFonts w:hint="cs"/>
                <w:szCs w:val="24"/>
                <w:rtl/>
                <w:lang w:val="de-DE"/>
              </w:rPr>
              <w:t xml:space="preserve"> </w:t>
            </w:r>
            <w:r w:rsidRPr="00E10041">
              <w:rPr>
                <w:szCs w:val="24"/>
              </w:rPr>
              <w:t>RFP</w:t>
            </w:r>
            <w:r w:rsidRPr="00E10041">
              <w:rPr>
                <w:szCs w:val="24"/>
                <w:rtl/>
                <w:lang w:val="de-DE"/>
              </w:rPr>
              <w:t xml:space="preserve"> ،</w:t>
            </w:r>
            <w:r w:rsidRPr="00E10041">
              <w:rPr>
                <w:rFonts w:hint="cs"/>
                <w:szCs w:val="24"/>
                <w:rtl/>
                <w:lang w:val="de-DE"/>
              </w:rPr>
              <w:t>طرح توجيهي، امكان سنجي، پيش نويس قانون</w:t>
            </w:r>
            <w:r w:rsidRPr="00E10041">
              <w:rPr>
                <w:szCs w:val="24"/>
                <w:rtl/>
                <w:lang w:val="de-DE"/>
              </w:rPr>
              <w:t>،</w:t>
            </w:r>
            <w:r w:rsidRPr="00E10041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 </w:t>
            </w:r>
            <w:r w:rsidRPr="00E10041">
              <w:rPr>
                <w:rFonts w:hint="cs"/>
                <w:szCs w:val="24"/>
                <w:rtl/>
                <w:lang w:val="de-DE"/>
              </w:rPr>
              <w:t>نقشه را</w:t>
            </w:r>
            <w:r w:rsidRPr="00E10041">
              <w:rPr>
                <w:szCs w:val="24"/>
                <w:rtl/>
                <w:lang w:val="de-DE"/>
              </w:rPr>
              <w:t>ه</w:t>
            </w:r>
            <w:r w:rsidRPr="00E10041">
              <w:rPr>
                <w:rFonts w:hint="cs"/>
                <w:szCs w:val="24"/>
                <w:rtl/>
                <w:lang w:val="de-DE"/>
              </w:rPr>
              <w:t>، . .</w:t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>)</w:t>
            </w:r>
          </w:p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پروژه قابليت تجاري سازي دارد             </w:t>
            </w: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پروژه قابليت ثبت پتنت دارد (</w:t>
            </w:r>
            <w:r w:rsidRPr="00E10041">
              <w:rPr>
                <w:rFonts w:hint="cs"/>
                <w:szCs w:val="24"/>
                <w:rtl/>
                <w:lang w:val="de-DE"/>
              </w:rPr>
              <w:t>داخلي/خارجي</w:t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)      </w:t>
            </w:r>
          </w:p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گزارش فني پروژه قابليت فروش دارد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</w:p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E10041">
              <w:rPr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پروژه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محصول . . . . . . . . . . . . . . . . . . . . . . . . . . . . . . . . . . . . . . . . . . . . . . . . . . . . . . . دارد</w:t>
            </w:r>
          </w:p>
          <w:p w:rsidR="00E10041" w:rsidRPr="00E10041" w:rsidRDefault="00E10041" w:rsidP="00E10041">
            <w:pPr>
              <w:rPr>
                <w:szCs w:val="24"/>
              </w:rPr>
            </w:pPr>
          </w:p>
        </w:tc>
      </w:tr>
    </w:tbl>
    <w:p w:rsidR="00E10041" w:rsidRPr="00E10041" w:rsidRDefault="007D5F85" w:rsidP="00E10041">
      <w:pPr>
        <w:ind w:firstLine="0"/>
        <w:rPr>
          <w:b/>
          <w:bCs/>
          <w:szCs w:val="24"/>
          <w:rtl/>
          <w:lang w:val="de-DE" w:bidi="fa-IR"/>
        </w:rPr>
      </w:pPr>
      <w:r>
        <w:rPr>
          <w:b/>
          <w:bCs/>
          <w:noProof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322580</wp:posOffset>
                </wp:positionV>
                <wp:extent cx="6286500" cy="2428875"/>
                <wp:effectExtent l="9525" t="17780" r="952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041" w:rsidRPr="00161497" w:rsidRDefault="00E10041" w:rsidP="00E10041">
                            <w:pPr>
                              <w:ind w:right="-28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.25pt;margin-top:25.4pt;width:495pt;height:19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" strokeweight="1.5pt">
                <v:textbox>
                  <w:txbxContent>
                    <w:p w:rsidR="00E10041" w:rsidRPr="00161497" w:rsidRDefault="00E10041" w:rsidP="00E10041">
                      <w:pPr>
                        <w:ind w:right="-284"/>
                      </w:pPr>
                    </w:p>
                  </w:txbxContent>
                </v:textbox>
              </v:shape>
            </w:pict>
          </mc:Fallback>
        </mc:AlternateContent>
      </w:r>
      <w:r w:rsidR="00E10041">
        <w:rPr>
          <w:rFonts w:hint="cs"/>
          <w:b/>
          <w:bCs/>
          <w:szCs w:val="24"/>
          <w:rtl/>
          <w:lang w:val="de-DE" w:bidi="fa-IR"/>
        </w:rPr>
        <w:t>2</w:t>
      </w:r>
      <w:r w:rsidR="00E10041" w:rsidRPr="00E10041">
        <w:rPr>
          <w:rFonts w:hint="cs"/>
          <w:b/>
          <w:bCs/>
          <w:szCs w:val="24"/>
          <w:rtl/>
          <w:lang w:val="de-DE" w:bidi="fa-IR"/>
        </w:rPr>
        <w:t>- تعريف پروژه (انگيزه، سابقه قبلي و اهداف)</w:t>
      </w:r>
      <w:r w:rsidR="00E10041" w:rsidRPr="00E10041">
        <w:rPr>
          <w:rFonts w:hint="cs"/>
          <w:szCs w:val="24"/>
          <w:rtl/>
          <w:lang w:val="de-DE" w:bidi="fa-IR"/>
        </w:rPr>
        <w:t>:</w:t>
      </w: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ind w:firstLine="0"/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rPr>
          <w:b/>
          <w:bCs/>
          <w:szCs w:val="24"/>
        </w:rPr>
      </w:pPr>
    </w:p>
    <w:tbl>
      <w:tblPr>
        <w:tblpPr w:leftFromText="180" w:rightFromText="180" w:vertAnchor="text" w:horzAnchor="margin" w:tblpXSpec="center" w:tblpY="586"/>
        <w:bidiVisual/>
        <w:tblW w:w="102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3"/>
      </w:tblGrid>
      <w:tr w:rsidR="00E10041" w:rsidRPr="00E10041" w:rsidTr="00E10041">
        <w:trPr>
          <w:trHeight w:val="558"/>
        </w:trPr>
        <w:tc>
          <w:tcPr>
            <w:tcW w:w="10203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lastRenderedPageBreak/>
              <w:t>1-</w:t>
            </w:r>
          </w:p>
        </w:tc>
      </w:tr>
      <w:tr w:rsidR="00E10041" w:rsidRPr="00E10041" w:rsidTr="00E10041">
        <w:trPr>
          <w:trHeight w:val="530"/>
        </w:trPr>
        <w:tc>
          <w:tcPr>
            <w:tcW w:w="10203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>2-</w:t>
            </w:r>
          </w:p>
        </w:tc>
      </w:tr>
      <w:tr w:rsidR="00E10041" w:rsidRPr="00E10041" w:rsidTr="00E10041">
        <w:trPr>
          <w:trHeight w:val="530"/>
        </w:trPr>
        <w:tc>
          <w:tcPr>
            <w:tcW w:w="10203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>3-</w:t>
            </w:r>
          </w:p>
        </w:tc>
      </w:tr>
      <w:tr w:rsidR="00E10041" w:rsidRPr="00E10041" w:rsidTr="00E10041">
        <w:trPr>
          <w:trHeight w:val="530"/>
        </w:trPr>
        <w:tc>
          <w:tcPr>
            <w:tcW w:w="10203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>4-</w:t>
            </w:r>
          </w:p>
        </w:tc>
      </w:tr>
      <w:tr w:rsidR="00E10041" w:rsidRPr="00E10041" w:rsidTr="00E10041">
        <w:trPr>
          <w:trHeight w:val="530"/>
        </w:trPr>
        <w:tc>
          <w:tcPr>
            <w:tcW w:w="10203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>5-</w:t>
            </w:r>
          </w:p>
        </w:tc>
      </w:tr>
      <w:tr w:rsidR="00E10041" w:rsidRPr="00E10041" w:rsidTr="00E10041">
        <w:trPr>
          <w:trHeight w:val="530"/>
        </w:trPr>
        <w:tc>
          <w:tcPr>
            <w:tcW w:w="10203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>6-</w:t>
            </w:r>
          </w:p>
        </w:tc>
      </w:tr>
    </w:tbl>
    <w:p w:rsidR="00E10041" w:rsidRPr="00E10041" w:rsidRDefault="00E10041" w:rsidP="00E10041">
      <w:pPr>
        <w:rPr>
          <w:b/>
          <w:bCs/>
          <w:szCs w:val="24"/>
          <w:lang w:val="de-DE" w:bidi="fa-IR"/>
        </w:rPr>
      </w:pPr>
      <w:r w:rsidRPr="00E10041">
        <w:rPr>
          <w:rFonts w:hint="cs"/>
          <w:b/>
          <w:bCs/>
          <w:szCs w:val="24"/>
          <w:rtl/>
          <w:lang w:val="de-DE" w:bidi="fa-IR"/>
        </w:rPr>
        <w:t>3-  خروجي</w:t>
      </w:r>
      <w:r w:rsidRPr="00E10041">
        <w:rPr>
          <w:b/>
          <w:bCs/>
          <w:szCs w:val="24"/>
          <w:rtl/>
          <w:lang w:val="de-DE" w:bidi="fa-IR"/>
        </w:rPr>
        <w:softHyphen/>
      </w:r>
      <w:r w:rsidRPr="00E10041">
        <w:rPr>
          <w:rFonts w:hint="cs"/>
          <w:b/>
          <w:bCs/>
          <w:szCs w:val="24"/>
          <w:rtl/>
          <w:lang w:val="de-DE" w:bidi="fa-IR"/>
        </w:rPr>
        <w:t xml:space="preserve"> و نتايج پروژه به تفكيك:</w:t>
      </w: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  <w:r w:rsidRPr="00E10041">
        <w:rPr>
          <w:rFonts w:hint="cs"/>
          <w:b/>
          <w:bCs/>
          <w:szCs w:val="24"/>
          <w:rtl/>
          <w:lang w:val="de-DE" w:bidi="fa-IR"/>
        </w:rPr>
        <w:t>4- شرايط پروژه:</w:t>
      </w:r>
    </w:p>
    <w:tbl>
      <w:tblPr>
        <w:tblpPr w:leftFromText="180" w:rightFromText="180" w:vertAnchor="text" w:horzAnchor="margin" w:tblpXSpec="center" w:tblpY="141"/>
        <w:bidiVisual/>
        <w:tblW w:w="102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E10041" w:rsidRPr="00E10041" w:rsidTr="00E10041">
        <w:trPr>
          <w:trHeight w:val="855"/>
        </w:trPr>
        <w:tc>
          <w:tcPr>
            <w:tcW w:w="10260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            </w:t>
            </w:r>
            <w:r w:rsidRPr="00E10041">
              <w:rPr>
                <w:rFonts w:hint="cs"/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پروژه مشاركتي است و مجري مي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بايد به ميزان...................... درصد در تامين منابع</w:t>
            </w:r>
            <w:r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مالي مورد نياز براي اجراي آن  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>مشاركت نمايد.</w:t>
            </w:r>
          </w:p>
        </w:tc>
      </w:tr>
      <w:tr w:rsidR="00E10041" w:rsidRPr="00E10041" w:rsidTr="00E10041">
        <w:trPr>
          <w:trHeight w:val="890"/>
        </w:trPr>
        <w:tc>
          <w:tcPr>
            <w:tcW w:w="10260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</w:t>
            </w:r>
            <w:r w:rsidRPr="00E10041">
              <w:rPr>
                <w:rFonts w:hint="cs"/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پروژه كاربردي </w:t>
            </w:r>
            <w:r w:rsidRPr="00E10041">
              <w:rPr>
                <w:rFonts w:ascii="Times New Roman" w:hAnsi="Times New Roman" w:cs="Times New Roman" w:hint="cs"/>
                <w:b/>
                <w:bCs/>
                <w:szCs w:val="24"/>
                <w:rtl/>
                <w:lang w:val="de-DE" w:bidi="fa-IR"/>
              </w:rPr>
              <w:t>–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توسعه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اي است و مشتري آن شركت/ سازمان..................................................................مي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باشد                                              و</w:t>
            </w:r>
            <w:r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>خروجي</w:t>
            </w:r>
            <w:r w:rsidRPr="00E10041">
              <w:rPr>
                <w:b/>
                <w:bCs/>
                <w:szCs w:val="24"/>
                <w:rtl/>
                <w:lang w:val="de-DE" w:bidi="fa-IR"/>
              </w:rPr>
              <w:softHyphen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>هاي هر مرحله   از قرارداد بايد به تائيد مشتري مربوطه برسد.</w:t>
            </w:r>
          </w:p>
        </w:tc>
      </w:tr>
      <w:tr w:rsidR="00E10041" w:rsidRPr="00E10041" w:rsidTr="00E10041">
        <w:trPr>
          <w:trHeight w:val="710"/>
        </w:trPr>
        <w:tc>
          <w:tcPr>
            <w:tcW w:w="10260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  <w:r w:rsidRPr="00E10041">
              <w:rPr>
                <w:rFonts w:hint="cs"/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 پروژه بنيادي است و در چارچوب آئين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نامه پروژه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هاي بنيادي پژوهشگاه ارتباطات و فناوري اطلاعات اجرايي خواهد شد.</w:t>
            </w:r>
          </w:p>
        </w:tc>
      </w:tr>
      <w:tr w:rsidR="00E10041" w:rsidRPr="00E10041" w:rsidTr="00E10041">
        <w:trPr>
          <w:trHeight w:val="710"/>
        </w:trPr>
        <w:tc>
          <w:tcPr>
            <w:tcW w:w="10260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  <w:r w:rsidRPr="00E10041">
              <w:rPr>
                <w:rFonts w:hint="cs"/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پروژه راهبردي است و مشتري آن................................. مي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باشد و خروجي</w:t>
            </w:r>
            <w:r w:rsidRPr="00E10041">
              <w:rPr>
                <w:b/>
                <w:bCs/>
                <w:szCs w:val="24"/>
                <w:rtl/>
                <w:lang w:val="de-DE" w:bidi="fa-IR"/>
              </w:rPr>
              <w:softHyphen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>هاي حاصل بايد به تائيد مشتري مربوطه برسد.</w:t>
            </w:r>
          </w:p>
        </w:tc>
      </w:tr>
      <w:tr w:rsidR="00E10041" w:rsidRPr="00E10041" w:rsidTr="00E10041">
        <w:trPr>
          <w:trHeight w:val="710"/>
        </w:trPr>
        <w:tc>
          <w:tcPr>
            <w:tcW w:w="10260" w:type="dxa"/>
          </w:tcPr>
          <w:p w:rsidR="00E10041" w:rsidRPr="00E10041" w:rsidRDefault="00E10041" w:rsidP="00E10041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E10041">
              <w:rPr>
                <w:rFonts w:hint="cs"/>
                <w:b/>
                <w:bCs/>
                <w:szCs w:val="24"/>
                <w:rtl/>
                <w:lang w:val="de-DE"/>
              </w:rPr>
              <w:t xml:space="preserve"> </w:t>
            </w:r>
            <w:r w:rsidRPr="00E10041">
              <w:rPr>
                <w:rFonts w:hint="cs"/>
                <w:b/>
                <w:bCs/>
                <w:szCs w:val="24"/>
              </w:rPr>
              <w:sym w:font="Wingdings 2" w:char="F02A"/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 پروژه نياز به راه</w:t>
            </w:r>
            <w:r w:rsidRPr="00E10041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 xml:space="preserve">اندازي پايلوت/آزمايشگاه دارد و محل نصب پايلوت/آزمايشگاه ............................................. است.      </w:t>
            </w:r>
          </w:p>
        </w:tc>
      </w:tr>
    </w:tbl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E10041" w:rsidRPr="00E10041" w:rsidRDefault="00E10041" w:rsidP="00E10041">
      <w:pPr>
        <w:rPr>
          <w:b/>
          <w:bCs/>
          <w:szCs w:val="24"/>
          <w:rtl/>
          <w:lang w:val="de-DE" w:bidi="fa-IR"/>
        </w:rPr>
      </w:pPr>
    </w:p>
    <w:p w:rsidR="00437B88" w:rsidRPr="001E5D14" w:rsidRDefault="00437B88" w:rsidP="00EA3E6F">
      <w:pPr>
        <w:rPr>
          <w:szCs w:val="24"/>
          <w:lang w:val="de-DE"/>
        </w:rPr>
      </w:pPr>
    </w:p>
    <w:sectPr w:rsidR="00437B88" w:rsidRPr="001E5D14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94" w:rsidRDefault="00EA5094" w:rsidP="00664663">
      <w:r>
        <w:separator/>
      </w:r>
    </w:p>
  </w:endnote>
  <w:endnote w:type="continuationSeparator" w:id="0">
    <w:p w:rsidR="00EA5094" w:rsidRDefault="00EA5094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2B526B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94" w:rsidRDefault="00EA5094" w:rsidP="00664663">
      <w:r>
        <w:separator/>
      </w:r>
    </w:p>
  </w:footnote>
  <w:footnote w:type="continuationSeparator" w:id="0">
    <w:p w:rsidR="00EA5094" w:rsidRDefault="00EA5094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E10041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اطلاعات پروژه جهت طرح در شوراي پژوهشي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E10041">
            <w:rPr>
              <w:rFonts w:hint="cs"/>
              <w:rtl/>
            </w:rPr>
            <w:t>: پژوهشي 452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E10041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2B526B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12FFDC70" wp14:editId="7CB8646A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5F85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B44D3C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7D5F85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7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cbKko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B44D3C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7D5F85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12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526B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3112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5F85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326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D3C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0041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5094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48A79-17AA-436B-AA40-75F06546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1602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2016-07-09T06:11:00Z</dcterms:created>
  <dcterms:modified xsi:type="dcterms:W3CDTF">2016-07-09T06:11:00Z</dcterms:modified>
</cp:coreProperties>
</file>